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282" w:rsidRPr="00920282" w:rsidRDefault="00920282" w:rsidP="0092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2028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920282" w:rsidRPr="00920282" w:rsidRDefault="00920282" w:rsidP="0092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92028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92028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920282" w:rsidRPr="00920282" w:rsidRDefault="00920282" w:rsidP="0092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2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920282" w:rsidRPr="00920282" w:rsidRDefault="00920282" w:rsidP="0092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2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920282" w:rsidRPr="00920282" w:rsidRDefault="00920282" w:rsidP="0092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2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D71601" w:rsidRPr="00193B37" w:rsidRDefault="00D71601" w:rsidP="00D716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D71601" w:rsidRPr="00193B37" w:rsidTr="00B06000">
        <w:tc>
          <w:tcPr>
            <w:tcW w:w="3510" w:type="dxa"/>
          </w:tcPr>
          <w:p w:rsidR="00D71601" w:rsidRPr="00193B37" w:rsidRDefault="00D71601" w:rsidP="00B06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D71601" w:rsidRPr="00193B37" w:rsidRDefault="00D71601" w:rsidP="00B06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71601" w:rsidRPr="00193B37" w:rsidRDefault="00D71601" w:rsidP="00B06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D71601" w:rsidRPr="00193B37" w:rsidRDefault="00D71601" w:rsidP="00B06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D71601" w:rsidRPr="00193B37" w:rsidRDefault="00D71601" w:rsidP="00B06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D71601" w:rsidRPr="00193B37" w:rsidRDefault="00D71601" w:rsidP="00B06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D71601" w:rsidRPr="00193B37" w:rsidRDefault="00D71601" w:rsidP="00B06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D71601" w:rsidRPr="00193B37" w:rsidRDefault="00D71601" w:rsidP="00B06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D71601" w:rsidRPr="00193B37" w:rsidRDefault="00D71601" w:rsidP="00B06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D71601" w:rsidRPr="00193B37" w:rsidRDefault="00D71601" w:rsidP="00B06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D71601" w:rsidRPr="00193B37" w:rsidRDefault="00D71601" w:rsidP="00B06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71601" w:rsidRPr="00193B37" w:rsidRDefault="00D71601" w:rsidP="00D71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1601" w:rsidRPr="00193B37" w:rsidRDefault="00D71601" w:rsidP="00D7160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D71601" w:rsidRDefault="00D71601" w:rsidP="00D7160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272838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D71601" w:rsidRPr="00272838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71601" w:rsidRPr="00810FE3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810FE3">
        <w:rPr>
          <w:rFonts w:ascii="Times New Roman" w:hAnsi="Times New Roman"/>
          <w:b/>
          <w:sz w:val="28"/>
          <w:szCs w:val="28"/>
          <w:lang w:eastAsia="ar-SA"/>
        </w:rPr>
        <w:t>Ансамблевое пение</w:t>
      </w:r>
    </w:p>
    <w:p w:rsidR="00D71601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D71601" w:rsidRPr="00E202A7" w:rsidRDefault="005D2D80" w:rsidP="00D7160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D71601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D7160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D71601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D7160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D71601" w:rsidRPr="00810FE3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71601" w:rsidRPr="00917AD3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810FE3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D71601" w:rsidRPr="00917AD3" w:rsidRDefault="00D71601" w:rsidP="00D7160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810FE3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7-</w:t>
      </w:r>
      <w:r w:rsidR="00DE3D61">
        <w:rPr>
          <w:rFonts w:ascii="Times New Roman" w:hAnsi="Times New Roman"/>
          <w:i/>
          <w:sz w:val="28"/>
          <w:szCs w:val="28"/>
          <w:lang w:eastAsia="ar-SA"/>
        </w:rPr>
        <w:t>9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D71601" w:rsidRDefault="00590ECC" w:rsidP="00D7160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810FE3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D71601" w:rsidRPr="00810FE3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D71601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D71601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590ECC" w:rsidRPr="00917AD3" w:rsidRDefault="00590ECC" w:rsidP="00D7160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(Первый год обучения)</w:t>
      </w:r>
    </w:p>
    <w:p w:rsidR="00D71601" w:rsidRDefault="00D71601" w:rsidP="00D7160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71601" w:rsidRDefault="00D71601" w:rsidP="00D7160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13766" w:rsidRDefault="00D13766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13766" w:rsidRDefault="00D13766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13766" w:rsidRPr="00193B37" w:rsidRDefault="00D13766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71601" w:rsidRPr="00193B37" w:rsidRDefault="00D71601" w:rsidP="00590E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Мустафаева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Эсма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Витальевна</w:t>
      </w:r>
      <w:r w:rsidR="006557C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71601" w:rsidRPr="00193B37" w:rsidRDefault="00D71601" w:rsidP="00D7160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71601" w:rsidRDefault="00D71601" w:rsidP="00D7160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71601" w:rsidRDefault="00D71601" w:rsidP="00D7160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5D2D80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810FE3" w:rsidRDefault="00810FE3" w:rsidP="0082460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1601" w:rsidRPr="00E202A7" w:rsidRDefault="00D71601" w:rsidP="0082460B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1927D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9F4D6E" w:rsidRPr="005D2D80" w:rsidRDefault="009F4D6E" w:rsidP="009F4D6E">
      <w:pPr>
        <w:spacing w:after="0" w:line="240" w:lineRule="auto"/>
        <w:ind w:firstLine="709"/>
        <w:jc w:val="both"/>
        <w:rPr>
          <w:sz w:val="23"/>
          <w:szCs w:val="23"/>
        </w:rPr>
      </w:pPr>
      <w:r w:rsidRPr="005D2D80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Pr="005D2D80">
        <w:rPr>
          <w:rFonts w:ascii="Times New Roman" w:eastAsia="Times New Roman" w:hAnsi="Times New Roman" w:cs="Times New Roman"/>
          <w:sz w:val="24"/>
          <w:szCs w:val="24"/>
        </w:rPr>
        <w:t xml:space="preserve">«Ансамблевое пение» художественной направленности </w:t>
      </w:r>
      <w:r w:rsidRPr="005D2D80">
        <w:rPr>
          <w:rFonts w:ascii="Times New Roman" w:hAnsi="Times New Roman" w:cs="Times New Roman"/>
          <w:sz w:val="24"/>
          <w:szCs w:val="24"/>
        </w:rPr>
        <w:t>ориентирована на обучающихся 7 – 9 лет. Занятия проводятся 2 раза в неделю по 2 часа (144 часа в год).</w:t>
      </w:r>
    </w:p>
    <w:p w:rsidR="006D5EE3" w:rsidRPr="00287C38" w:rsidRDefault="00D71601" w:rsidP="0082460B">
      <w:pPr>
        <w:tabs>
          <w:tab w:val="left" w:pos="408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первого года</w:t>
      </w:r>
      <w:r w:rsidR="006D5EE3"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знакомятся с особенностями эстрадного вокала и ансамблевым пением, получают</w:t>
      </w:r>
      <w:r w:rsidR="006D5E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начальное представление</w:t>
      </w: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="006D5E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строении голосового аппарата</w:t>
      </w:r>
      <w:r w:rsidR="00227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A0D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овладевают </w:t>
      </w:r>
      <w:r w:rsidR="006D5EE3" w:rsidRPr="00287C38">
        <w:rPr>
          <w:rFonts w:ascii="Times New Roman" w:hAnsi="Times New Roman" w:cs="Times New Roman"/>
          <w:sz w:val="24"/>
          <w:szCs w:val="24"/>
        </w:rPr>
        <w:t>языком музыкального искусства на основе музыкально -</w:t>
      </w:r>
      <w:r w:rsidR="006D5EE3">
        <w:rPr>
          <w:rFonts w:ascii="Times New Roman" w:hAnsi="Times New Roman" w:cs="Times New Roman"/>
          <w:sz w:val="24"/>
          <w:szCs w:val="24"/>
        </w:rPr>
        <w:t xml:space="preserve"> теоретических знаний и навыков, постигают сущность</w:t>
      </w:r>
      <w:r w:rsidR="006D5EE3" w:rsidRPr="00287C38">
        <w:rPr>
          <w:rFonts w:ascii="Times New Roman" w:hAnsi="Times New Roman" w:cs="Times New Roman"/>
          <w:sz w:val="24"/>
          <w:szCs w:val="24"/>
        </w:rPr>
        <w:t xml:space="preserve"> музыкальной интонации через различные формы вок</w:t>
      </w:r>
      <w:r w:rsidR="006D5EE3">
        <w:rPr>
          <w:rFonts w:ascii="Times New Roman" w:hAnsi="Times New Roman" w:cs="Times New Roman"/>
          <w:sz w:val="24"/>
          <w:szCs w:val="24"/>
        </w:rPr>
        <w:t xml:space="preserve">ального </w:t>
      </w:r>
      <w:proofErr w:type="spellStart"/>
      <w:r w:rsidR="006D5EE3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="006D5EE3">
        <w:rPr>
          <w:rFonts w:ascii="Times New Roman" w:hAnsi="Times New Roman" w:cs="Times New Roman"/>
          <w:sz w:val="24"/>
          <w:szCs w:val="24"/>
        </w:rPr>
        <w:t>.</w:t>
      </w:r>
    </w:p>
    <w:p w:rsidR="00D71601" w:rsidRPr="006D5EE3" w:rsidRDefault="00A2373C" w:rsidP="009F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6D5E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овладевают</w:t>
      </w:r>
      <w:r w:rsidR="006D5EE3">
        <w:rPr>
          <w:rFonts w:ascii="Times New Roman" w:hAnsi="Times New Roman" w:cs="Times New Roman"/>
          <w:sz w:val="24"/>
          <w:szCs w:val="24"/>
        </w:rPr>
        <w:t xml:space="preserve"> </w:t>
      </w:r>
      <w:r w:rsidR="00227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основами ансамблевого пения, </w:t>
      </w:r>
      <w:r w:rsidR="006D5EE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руководству</w:t>
      </w:r>
      <w:r w:rsidR="0022773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6D5EE3">
        <w:rPr>
          <w:rFonts w:ascii="Times New Roman" w:eastAsia="Times New Roman" w:hAnsi="Times New Roman" w:cs="Times New Roman"/>
          <w:sz w:val="24"/>
          <w:szCs w:val="24"/>
          <w:lang w:eastAsia="ru-RU"/>
        </w:rPr>
        <w:t>сь</w:t>
      </w:r>
      <w:r w:rsidR="00227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1601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чувством коллективизма и дружбы </w:t>
      </w:r>
      <w:r w:rsidR="0022773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репетициях</w:t>
      </w:r>
      <w:r w:rsidR="00D71601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32D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учатся работать с музыкальными произведениями</w:t>
      </w:r>
      <w:r w:rsidR="006D5EE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развивают музыкальный слух</w:t>
      </w:r>
      <w:r w:rsidR="00EE6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занимаются постановкой голоса, </w:t>
      </w:r>
      <w:r w:rsidR="00D908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учатся правильному звукообразованию, </w:t>
      </w:r>
      <w:r w:rsidR="00EE6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развивают сценические навыки.</w:t>
      </w:r>
      <w:r w:rsidR="00DE3D61" w:rsidRPr="00DE3D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2373C" w:rsidRDefault="005D2D80" w:rsidP="008246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D71601" w:rsidRPr="00C1449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D71601" w:rsidRDefault="00A2373C" w:rsidP="008246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D71601" w:rsidRPr="00C14490">
        <w:rPr>
          <w:rFonts w:ascii="Times New Roman" w:hAnsi="Times New Roman" w:cs="Times New Roman"/>
          <w:b/>
          <w:sz w:val="28"/>
          <w:szCs w:val="28"/>
        </w:rPr>
        <w:t>ерв</w:t>
      </w:r>
      <w:r>
        <w:rPr>
          <w:rFonts w:ascii="Times New Roman" w:hAnsi="Times New Roman" w:cs="Times New Roman"/>
          <w:b/>
          <w:sz w:val="28"/>
          <w:szCs w:val="28"/>
        </w:rPr>
        <w:t>ый</w:t>
      </w:r>
      <w:r w:rsidR="00D71601" w:rsidRPr="00C14490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tbl>
      <w:tblPr>
        <w:tblStyle w:val="a4"/>
        <w:tblW w:w="9873" w:type="dxa"/>
        <w:tblLayout w:type="fixed"/>
        <w:tblLook w:val="04A0" w:firstRow="1" w:lastRow="0" w:firstColumn="1" w:lastColumn="0" w:noHBand="0" w:noVBand="1"/>
      </w:tblPr>
      <w:tblGrid>
        <w:gridCol w:w="794"/>
        <w:gridCol w:w="2577"/>
        <w:gridCol w:w="953"/>
        <w:gridCol w:w="746"/>
        <w:gridCol w:w="850"/>
        <w:gridCol w:w="1843"/>
        <w:gridCol w:w="2110"/>
      </w:tblGrid>
      <w:tr w:rsidR="005D2D80" w:rsidRPr="005D2D80" w:rsidTr="005D2D80">
        <w:trPr>
          <w:trHeight w:val="270"/>
        </w:trPr>
        <w:tc>
          <w:tcPr>
            <w:tcW w:w="794" w:type="dxa"/>
            <w:vMerge w:val="restart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77" w:type="dxa"/>
            <w:vMerge w:val="restart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49" w:type="dxa"/>
            <w:gridSpan w:val="3"/>
          </w:tcPr>
          <w:p w:rsidR="005D2D80" w:rsidRPr="005D2D80" w:rsidRDefault="005D2D80" w:rsidP="005D2D80">
            <w:pPr>
              <w:tabs>
                <w:tab w:val="left" w:pos="201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110" w:type="dxa"/>
            <w:vMerge w:val="restart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5D2D80" w:rsidRPr="005D2D80" w:rsidTr="005D2D80">
        <w:trPr>
          <w:trHeight w:val="270"/>
        </w:trPr>
        <w:tc>
          <w:tcPr>
            <w:tcW w:w="794" w:type="dxa"/>
            <w:vMerge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7" w:type="dxa"/>
            <w:vMerge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vMerge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vMerge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2D80" w:rsidRPr="005D2D80" w:rsidTr="005D2D80">
        <w:trPr>
          <w:trHeight w:val="270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9" w:type="dxa"/>
            <w:gridSpan w:val="6"/>
          </w:tcPr>
          <w:p w:rsidR="005D2D80" w:rsidRPr="005D2D80" w:rsidRDefault="005D2D80" w:rsidP="005D2D80">
            <w:pPr>
              <w:tabs>
                <w:tab w:val="left" w:pos="201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1-й год обучения</w:t>
            </w:r>
          </w:p>
        </w:tc>
      </w:tr>
      <w:tr w:rsidR="005D2D80" w:rsidRPr="005D2D80" w:rsidTr="005D2D80">
        <w:trPr>
          <w:trHeight w:val="540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D2D80" w:rsidRPr="005D2D80" w:rsidTr="005D2D80">
        <w:trPr>
          <w:trHeight w:val="109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 голоса. Развитие музыкального слуха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3032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произведением: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Показ педагога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Разучивание музыкального и поэтического текстов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Работа над вокальной партией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Выразительность исполнения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Работа с микрофоном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5D2D80" w:rsidRPr="005D2D80" w:rsidTr="005D2D80">
        <w:trPr>
          <w:trHeight w:val="1110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и развитие сценических навыков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5D2D80" w:rsidRPr="005D2D80" w:rsidTr="005D2D80">
        <w:trPr>
          <w:trHeight w:val="922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музыки. Прослушивание музыкальных записей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устный опрос</w:t>
            </w:r>
          </w:p>
        </w:tc>
      </w:tr>
      <w:tr w:rsidR="005D2D80" w:rsidRPr="005D2D80" w:rsidTr="005D2D80">
        <w:trPr>
          <w:trHeight w:val="82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Репетиционные занятия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5D2D80" w:rsidRPr="005D2D80" w:rsidTr="005D2D80">
        <w:trPr>
          <w:trHeight w:val="55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Унисон, ансамбль, голосоведение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1651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Влияние эмоционального состояния на голосообразование и общее психическое и физическое состояние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109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Раскрепощение, </w:t>
            </w:r>
            <w:proofErr w:type="spellStart"/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саморегуляция</w:t>
            </w:r>
            <w:proofErr w:type="spellEnd"/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дыхание. Голосовой аппарат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829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Правильное дыхание. Роль дыхания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1380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Техника речи. Вокальная дикция. Речевой аппарат. Характеристика голоса и речи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109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 в пении. Вокальная фонетика: гласные и согласные в пении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109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Диапазон. Развитие силы, объема и яркости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5D2D80" w:rsidRPr="005D2D80" w:rsidTr="005D2D80">
        <w:trPr>
          <w:trHeight w:val="82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Работа над певческим репертуаром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работа. Наблюдение </w:t>
            </w:r>
          </w:p>
        </w:tc>
      </w:tr>
      <w:tr w:rsidR="005D2D80" w:rsidRPr="005D2D80" w:rsidTr="005D2D80">
        <w:trPr>
          <w:trHeight w:val="555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9" w:type="dxa"/>
            <w:gridSpan w:val="6"/>
          </w:tcPr>
          <w:p w:rsidR="005D2D80" w:rsidRPr="005D2D80" w:rsidRDefault="005D2D80" w:rsidP="005D2D8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 Участие в фестивалях и конкурсах (в течение учебного года), участие в концерте для родителей в конце учебного года.</w:t>
            </w:r>
          </w:p>
        </w:tc>
      </w:tr>
      <w:tr w:rsidR="005D2D80" w:rsidRPr="005D2D80" w:rsidTr="005D2D80">
        <w:trPr>
          <w:trHeight w:val="296"/>
        </w:trPr>
        <w:tc>
          <w:tcPr>
            <w:tcW w:w="794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7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5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46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D80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843" w:type="dxa"/>
          </w:tcPr>
          <w:p w:rsidR="005D2D80" w:rsidRPr="005D2D80" w:rsidRDefault="005D2D80" w:rsidP="005D2D80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</w:tcPr>
          <w:p w:rsidR="005D2D80" w:rsidRPr="005D2D80" w:rsidRDefault="005D2D80" w:rsidP="005D2D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2373C" w:rsidRDefault="00A2373C" w:rsidP="00590ECC">
      <w:pPr>
        <w:tabs>
          <w:tab w:val="left" w:pos="18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2D80" w:rsidRPr="005D2D80" w:rsidRDefault="005D2D80" w:rsidP="005D2D8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Toc70586525"/>
      <w:r w:rsidRPr="005D2D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  <w:bookmarkEnd w:id="0"/>
    </w:p>
    <w:p w:rsidR="005D2D80" w:rsidRPr="005D2D80" w:rsidRDefault="005D2D80" w:rsidP="005D2D80">
      <w:pPr>
        <w:tabs>
          <w:tab w:val="left" w:pos="4080"/>
        </w:tabs>
        <w:spacing w:after="0"/>
        <w:ind w:left="142" w:firstLine="425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Toc41397945"/>
      <w:bookmarkStart w:id="2" w:name="_Toc69984876"/>
      <w:bookmarkStart w:id="3" w:name="_Toc70586526"/>
      <w:r w:rsidRPr="005D2D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  <w:bookmarkEnd w:id="1"/>
      <w:bookmarkEnd w:id="2"/>
      <w:bookmarkEnd w:id="3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" w:name="_Toc41397946"/>
      <w:bookmarkStart w:id="5" w:name="_Toc69984877"/>
      <w:bookmarkStart w:id="6" w:name="_Toc70586527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1.Вводное занятие. Техника безопасности</w:t>
      </w:r>
      <w:bookmarkEnd w:id="4"/>
      <w:bookmarkEnd w:id="5"/>
      <w:bookmarkEnd w:id="6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69984878"/>
      <w:bookmarkStart w:id="8" w:name="_Toc70586528"/>
      <w:bookmarkStart w:id="9" w:name="_Toc41397948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 вопросы. Установка на положительную мотивацию, на интересные вокальные занятия. Презентация работы студии. Объяснение целей и задач на учебный год. Беседа по технике безопасности и поведении на занятиях. Правила гигиены и охраны голоса.</w:t>
      </w:r>
      <w:bookmarkEnd w:id="7"/>
      <w:bookmarkEnd w:id="8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0" w:name="_Toc69984879"/>
      <w:bookmarkStart w:id="11" w:name="_Toc70586529"/>
      <w:r w:rsidRPr="005D2D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Постановка голоса. Развитие музыкального слуха</w:t>
      </w:r>
      <w:bookmarkEnd w:id="9"/>
      <w:bookmarkEnd w:id="10"/>
      <w:bookmarkEnd w:id="11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2" w:name="_Toc41397949"/>
      <w:bookmarkStart w:id="13" w:name="_Toc69984880"/>
      <w:bookmarkStart w:id="14" w:name="_Toc70586530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на дыхание, звукообразование, развитие певческого диапазона. Распевание. Элементарные представления не только о </w:t>
      </w:r>
      <w:proofErr w:type="spellStart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строенииголосового</w:t>
      </w:r>
      <w:proofErr w:type="spellEnd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аппарата, но и о том, что такое:</w:t>
      </w:r>
      <w:bookmarkEnd w:id="12"/>
      <w:bookmarkEnd w:id="13"/>
      <w:bookmarkEnd w:id="14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5" w:name="_Toc41397950"/>
      <w:bookmarkStart w:id="16" w:name="_Toc69984881"/>
      <w:bookmarkStart w:id="17" w:name="_Toc70586531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правильная постановка корпуса при пении;</w:t>
      </w:r>
      <w:bookmarkEnd w:id="15"/>
      <w:bookmarkEnd w:id="16"/>
      <w:bookmarkEnd w:id="17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8" w:name="_Toc41397951"/>
      <w:bookmarkStart w:id="19" w:name="_Toc69984882"/>
      <w:bookmarkStart w:id="20" w:name="_Toc70586532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певческое дыхание: спокойный, без напряжения вдох, задержка вдоха перед </w:t>
      </w:r>
      <w:proofErr w:type="spellStart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началомпения</w:t>
      </w:r>
      <w:proofErr w:type="spellEnd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(люфт-пауза), выработка равномерного выдоха;</w:t>
      </w:r>
      <w:bookmarkEnd w:id="18"/>
      <w:bookmarkEnd w:id="19"/>
      <w:bookmarkEnd w:id="20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21" w:name="_Toc41397952"/>
      <w:bookmarkStart w:id="22" w:name="_Toc69984883"/>
      <w:bookmarkStart w:id="23" w:name="_Toc70586533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правильное певческое формирование гласных звуков в сочетании с согласными, четкое произношение согласных;</w:t>
      </w:r>
      <w:bookmarkEnd w:id="21"/>
      <w:bookmarkEnd w:id="22"/>
      <w:bookmarkEnd w:id="23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24" w:name="_Toc41397953"/>
      <w:bookmarkStart w:id="25" w:name="_Toc69984884"/>
      <w:bookmarkStart w:id="26" w:name="_Toc70586534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слуховое осознание чистой интонации.</w:t>
      </w:r>
      <w:bookmarkEnd w:id="24"/>
      <w:bookmarkEnd w:id="25"/>
      <w:bookmarkEnd w:id="26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27" w:name="_Toc41397954"/>
      <w:bookmarkStart w:id="28" w:name="_Toc69984885"/>
      <w:bookmarkStart w:id="29" w:name="_Toc70586535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Пение элементарных вокальных упражнений в медленном темпе, с использованием следующих интервалов:</w:t>
      </w:r>
      <w:bookmarkEnd w:id="27"/>
      <w:bookmarkEnd w:id="28"/>
      <w:bookmarkEnd w:id="29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30" w:name="_Toc41397955"/>
      <w:bookmarkStart w:id="31" w:name="_Toc69984886"/>
      <w:bookmarkStart w:id="32" w:name="_Toc70586536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зубные язычные согласные – Д, З, Т, Р, Л, Н;</w:t>
      </w:r>
      <w:bookmarkEnd w:id="30"/>
      <w:bookmarkEnd w:id="31"/>
      <w:bookmarkEnd w:id="32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33" w:name="_Toc41397956"/>
      <w:bookmarkStart w:id="34" w:name="_Toc69984887"/>
      <w:bookmarkStart w:id="35" w:name="_Toc70586537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губные – Б, П, В, М.</w:t>
      </w:r>
      <w:bookmarkEnd w:id="33"/>
      <w:bookmarkEnd w:id="34"/>
      <w:bookmarkEnd w:id="35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36" w:name="_Toc41397957"/>
      <w:bookmarkStart w:id="37" w:name="_Toc69984888"/>
      <w:bookmarkStart w:id="38" w:name="_Toc70586538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развитие музыкального слуха. Работа над координацией слуха и голоса. Вводятся упражнения с использованием гаммы, арпеджио.</w:t>
      </w:r>
      <w:bookmarkEnd w:id="36"/>
      <w:bookmarkEnd w:id="37"/>
      <w:bookmarkEnd w:id="38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39" w:name="_Toc41397958"/>
      <w:bookmarkStart w:id="40" w:name="_Toc69984889"/>
      <w:bookmarkStart w:id="41" w:name="_Toc70586539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упражнениями используется пение романсов, классических и современных, песен военных лет, отечественных популярных песен.</w:t>
      </w:r>
      <w:bookmarkEnd w:id="39"/>
      <w:bookmarkEnd w:id="40"/>
      <w:bookmarkEnd w:id="41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2" w:name="_Toc41397959"/>
      <w:bookmarkStart w:id="43" w:name="_Toc69984890"/>
      <w:bookmarkStart w:id="44" w:name="_Toc70586540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Работа над произведением</w:t>
      </w:r>
      <w:bookmarkEnd w:id="42"/>
      <w:bookmarkEnd w:id="43"/>
      <w:bookmarkEnd w:id="44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5" w:name="_Toc41397960"/>
      <w:bookmarkStart w:id="46" w:name="_Toc69984891"/>
      <w:bookmarkStart w:id="47" w:name="_Toc70586541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 педагога (демонстрация, исполнение произведений искусства, сопровождаемое рассказом об этом произведении) проводится, как правило, самим педагогом и используется как вводное занятие при знакомстве с музыкальным репертуаром.</w:t>
      </w:r>
      <w:bookmarkEnd w:id="45"/>
      <w:bookmarkEnd w:id="46"/>
      <w:bookmarkEnd w:id="47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8" w:name="_Toc41397961"/>
      <w:bookmarkStart w:id="49" w:name="_Toc69984892"/>
      <w:bookmarkStart w:id="50" w:name="_Toc70586542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музыкального и поэтического текстов. Работа над вокальной партией.</w:t>
      </w:r>
      <w:bookmarkEnd w:id="48"/>
      <w:bookmarkEnd w:id="49"/>
      <w:bookmarkEnd w:id="50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51" w:name="_Toc41397962"/>
      <w:bookmarkStart w:id="52" w:name="_Toc69984893"/>
      <w:bookmarkStart w:id="53" w:name="_Toc70586543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Выразительность исполнения - работа над укреплением вокально-технических навыков и освоением эстрадного вокального репертуара. Обучение умению анализировать и кратко характеризовать исполняемое произведение. Развитие творческих способностей, на основе вариантности мелодий, стремления к самостоятельности в осмыслении трактовки произведения.</w:t>
      </w:r>
      <w:bookmarkEnd w:id="51"/>
      <w:bookmarkEnd w:id="52"/>
      <w:bookmarkEnd w:id="53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54" w:name="_Toc41397963"/>
      <w:bookmarkStart w:id="55" w:name="_Toc69984894"/>
      <w:bookmarkStart w:id="56" w:name="_Toc70586544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микрофоном. Формирование умения работать с профессиональной фонограммой «минус» и микрофоном. Работа над нахождением и становлением сценического образа обучающегося.</w:t>
      </w:r>
      <w:bookmarkEnd w:id="54"/>
      <w:bookmarkEnd w:id="55"/>
      <w:bookmarkEnd w:id="56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57" w:name="_Toc41397964"/>
      <w:bookmarkStart w:id="58" w:name="_Toc69984895"/>
      <w:bookmarkStart w:id="59" w:name="_Toc70586545"/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4.Формирование и развитие сценических навыков</w:t>
      </w:r>
      <w:bookmarkEnd w:id="57"/>
      <w:bookmarkEnd w:id="58"/>
      <w:bookmarkEnd w:id="59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0" w:name="_Toc41397965"/>
      <w:bookmarkStart w:id="61" w:name="_Toc69984896"/>
      <w:bookmarkStart w:id="62" w:name="_Toc70586546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актерского мастерства. Развитие сценического обаяния.</w:t>
      </w:r>
      <w:bookmarkEnd w:id="60"/>
      <w:bookmarkEnd w:id="61"/>
      <w:bookmarkEnd w:id="62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3" w:name="_Toc41397966"/>
      <w:bookmarkStart w:id="64" w:name="_Toc69984897"/>
      <w:bookmarkStart w:id="65" w:name="_Toc70586547"/>
      <w:r w:rsidRPr="005D2D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История музыки. Прослушивание музыкальных записей</w:t>
      </w:r>
      <w:bookmarkEnd w:id="63"/>
      <w:bookmarkEnd w:id="64"/>
      <w:bookmarkEnd w:id="65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6" w:name="_Toc41397967"/>
      <w:bookmarkStart w:id="67" w:name="_Toc69984898"/>
      <w:bookmarkStart w:id="68" w:name="_Toc70586548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исторических этапов развития мировой музыкальной культуры. Знакомство с музыкой различных эпох и стилей: фольклор, джаз, классика.</w:t>
      </w:r>
      <w:bookmarkEnd w:id="66"/>
      <w:bookmarkEnd w:id="67"/>
      <w:bookmarkEnd w:id="68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9" w:name="_Toc41397968"/>
      <w:bookmarkStart w:id="70" w:name="_Toc69984899"/>
      <w:bookmarkStart w:id="71" w:name="_Toc70586549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Репетиционные занятия</w:t>
      </w:r>
      <w:bookmarkEnd w:id="69"/>
      <w:bookmarkEnd w:id="70"/>
      <w:bookmarkEnd w:id="71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72" w:name="_Toc41397969"/>
      <w:bookmarkStart w:id="73" w:name="_Toc69984900"/>
      <w:bookmarkStart w:id="74" w:name="_Toc70586550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произведением. Развитие музыкально-образного мышления. Работа над репертуаром. Подготовка к концертным выступлениям, подготовка костюмов, сцены, реквизита, музыкальных записей.</w:t>
      </w:r>
      <w:bookmarkEnd w:id="72"/>
      <w:bookmarkEnd w:id="73"/>
      <w:bookmarkEnd w:id="74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</w:pPr>
      <w:bookmarkStart w:id="75" w:name="_Toc41397970"/>
      <w:bookmarkStart w:id="76" w:name="_Toc69984901"/>
      <w:bookmarkStart w:id="77" w:name="_Toc70586551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bookmarkStart w:id="78" w:name="_Toc41397971"/>
      <w:bookmarkEnd w:id="75"/>
      <w:r w:rsidRPr="005D2D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  <w:t>Унисон, ансамбль, голосоведение</w:t>
      </w:r>
      <w:bookmarkEnd w:id="76"/>
      <w:bookmarkEnd w:id="77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bookmarkStart w:id="79" w:name="_Toc69984902"/>
      <w:bookmarkStart w:id="80" w:name="_Toc70586552"/>
      <w:bookmarkStart w:id="81" w:name="_Toc41397972"/>
      <w:bookmarkEnd w:id="78"/>
      <w:r w:rsidRPr="005D2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Расширяет знание учащихся в области </w:t>
      </w:r>
      <w:proofErr w:type="spellStart"/>
      <w:r w:rsidRPr="005D2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звуковедения</w:t>
      </w:r>
      <w:proofErr w:type="spellEnd"/>
      <w:r w:rsidRPr="005D2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bookmarkEnd w:id="79"/>
      <w:bookmarkEnd w:id="80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2" w:name="_Toc69984903"/>
      <w:bookmarkStart w:id="83" w:name="_Toc70586553"/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Влияние эмоционального состояния на голосообразование и общее психическое и физическое состояние</w:t>
      </w:r>
      <w:bookmarkEnd w:id="81"/>
      <w:bookmarkEnd w:id="82"/>
      <w:bookmarkEnd w:id="83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4" w:name="_Toc41397973"/>
      <w:bookmarkStart w:id="85" w:name="_Toc69984904"/>
      <w:bookmarkStart w:id="86" w:name="_Toc70586554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внутреннего спокойствия на </w:t>
      </w:r>
      <w:proofErr w:type="spellStart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звукоизвлечение</w:t>
      </w:r>
      <w:proofErr w:type="spellEnd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Источники зажима голоса. Понятие голосообразования. Влияние эмоционального состояния на физиологическое состояние голосового аппарата. </w:t>
      </w:r>
      <w:r w:rsidRPr="005D2D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Рекомендации по преодолению возможных голосовых напряжений, связанных с возбужденным эмоциональным состоянием.</w:t>
      </w:r>
      <w:bookmarkEnd w:id="84"/>
      <w:bookmarkEnd w:id="85"/>
      <w:bookmarkEnd w:id="86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7" w:name="_Toc41397974"/>
      <w:bookmarkStart w:id="88" w:name="_Toc69984905"/>
      <w:bookmarkStart w:id="89" w:name="_Toc70586555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Раскрепощение, </w:t>
      </w:r>
      <w:proofErr w:type="spellStart"/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саморегуляция</w:t>
      </w:r>
      <w:proofErr w:type="spellEnd"/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дыхание. Голосовой аппарат</w:t>
      </w:r>
      <w:bookmarkEnd w:id="87"/>
      <w:bookmarkEnd w:id="88"/>
      <w:bookmarkEnd w:id="89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90" w:name="_Toc41397975"/>
      <w:bookmarkStart w:id="91" w:name="_Toc69984906"/>
      <w:bookmarkStart w:id="92" w:name="_Toc70586556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Метод, способствующий уменьшению вокальных противоречий. </w:t>
      </w:r>
      <w:proofErr w:type="spellStart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Саморегуляция</w:t>
      </w:r>
      <w:proofErr w:type="spellEnd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голоса через эмоционально-художественные стимулы. Принцип постепенного овладения мастерством пения. Что помогает и что мешает </w:t>
      </w:r>
      <w:proofErr w:type="spellStart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саморегуляции</w:t>
      </w:r>
      <w:proofErr w:type="spellEnd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? Общие понятия о дыхании и роль дыхания в жизни человека. Физиология голосового аппарата.</w:t>
      </w:r>
      <w:bookmarkEnd w:id="90"/>
      <w:bookmarkEnd w:id="91"/>
      <w:bookmarkEnd w:id="92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93" w:name="_Toc41397976"/>
      <w:bookmarkStart w:id="94" w:name="_Toc69984907"/>
      <w:bookmarkStart w:id="95" w:name="_Toc70586557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</w:t>
      </w:r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Правильное дыхание. Роль дыхания.</w:t>
      </w:r>
      <w:bookmarkEnd w:id="93"/>
      <w:bookmarkEnd w:id="94"/>
      <w:bookmarkEnd w:id="95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6" w:name="_Toc41397977"/>
      <w:bookmarkStart w:id="97" w:name="_Toc69984908"/>
      <w:bookmarkStart w:id="98" w:name="_Toc70586558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дыхания. Дыхание в эстрадном вокале. Упражнения для выработки правильного дыхания эстрадного исполнителя.</w:t>
      </w:r>
      <w:bookmarkEnd w:id="96"/>
      <w:bookmarkEnd w:id="97"/>
      <w:bookmarkEnd w:id="98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99" w:name="_Toc41397978"/>
      <w:bookmarkStart w:id="100" w:name="_Toc69984909"/>
      <w:bookmarkStart w:id="101" w:name="_Toc70586559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</w:t>
      </w:r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Техника речи. Вокальная дикция. Речевой аппарат. Характеристика голоса и речи</w:t>
      </w:r>
      <w:bookmarkEnd w:id="99"/>
      <w:bookmarkEnd w:id="100"/>
      <w:bookmarkEnd w:id="101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02" w:name="_Toc41397979"/>
      <w:bookmarkStart w:id="103" w:name="_Toc69984910"/>
      <w:bookmarkStart w:id="104" w:name="_Toc70586560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техники речи и вокальной дикции. Эстрадному исполнителю особенно важно иметь красивую, правильно поставленную речь и четкую дикцию. Ведь именно популярные эстрадные песни слушает большинство людей. Происхождение звука. Положения речевого аппарата. Речевой аппарат как голосовой инструмент. Признаки несовершенства речи. Характеристики хорошего и плохого голоса.</w:t>
      </w:r>
      <w:bookmarkEnd w:id="102"/>
      <w:bookmarkEnd w:id="103"/>
      <w:bookmarkEnd w:id="104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05" w:name="_Toc41397980"/>
      <w:bookmarkStart w:id="106" w:name="_Toc69984911"/>
      <w:bookmarkStart w:id="107" w:name="_Toc70586561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12. </w:t>
      </w:r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Слово в пении. Вокальная фонетика: гласные и согласные в пении</w:t>
      </w:r>
      <w:bookmarkEnd w:id="105"/>
      <w:bookmarkEnd w:id="106"/>
      <w:bookmarkEnd w:id="107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08" w:name="_Toc41397981"/>
      <w:bookmarkStart w:id="109" w:name="_Toc69984912"/>
      <w:bookmarkStart w:id="110" w:name="_Toc70586562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акценты в беседе: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Выработка отчетливой дикции – условие художественного пения. Индивидуальные звуковые черты человека. Искажение звуков. Основное правило эстрадного вокала. Четкость произношения гласных.</w:t>
      </w:r>
      <w:bookmarkEnd w:id="108"/>
      <w:bookmarkEnd w:id="109"/>
      <w:bookmarkEnd w:id="110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11" w:name="_Toc41397982"/>
      <w:bookmarkStart w:id="112" w:name="_Toc69984913"/>
      <w:bookmarkStart w:id="113" w:name="_Toc70586563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13. </w:t>
      </w:r>
      <w:r w:rsidRPr="005D2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Диапазон. Развитие силы, объема и яркости</w:t>
      </w:r>
      <w:bookmarkEnd w:id="111"/>
      <w:bookmarkEnd w:id="112"/>
      <w:bookmarkEnd w:id="113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14" w:name="_Toc41397983"/>
      <w:bookmarkStart w:id="115" w:name="_Toc69984914"/>
      <w:bookmarkStart w:id="116" w:name="_Toc70586564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музыкального диапазона. Определение диапазона у обучающихся. Вокальный и полный диапазон.</w:t>
      </w:r>
      <w:bookmarkEnd w:id="114"/>
      <w:bookmarkEnd w:id="115"/>
      <w:bookmarkEnd w:id="116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17" w:name="_Toc41397984"/>
      <w:bookmarkStart w:id="118" w:name="_Toc69984915"/>
      <w:bookmarkStart w:id="119" w:name="_Toc70586565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14. </w:t>
      </w:r>
      <w:bookmarkEnd w:id="117"/>
      <w:r w:rsidRPr="005D2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Работа над певческим репертуаром</w:t>
      </w:r>
      <w:bookmarkEnd w:id="118"/>
      <w:bookmarkEnd w:id="119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0" w:name="_Toc41397985"/>
      <w:bookmarkStart w:id="121" w:name="_Toc69984916"/>
      <w:bookmarkStart w:id="122" w:name="_Toc70586566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Современная песня – 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сообщение об авторах музыки и слов, раскрытие содержания музыки и текста, актуальности песни, особенностей художественного образа, музыкально-выразительных и исполнительских средств, замысел произведения. Понятие, что такое аккомпанемент, фонограмма. Разучивание и совершенствование учебного материала разного характера. Пение по фразам. Работа над чистотой интонирования по интервалам. Исполнение без сопровождения. Исполнение группой, по партиям.</w:t>
      </w:r>
      <w:bookmarkEnd w:id="120"/>
      <w:bookmarkEnd w:id="121"/>
      <w:bookmarkEnd w:id="122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23" w:name="_Toc41397986"/>
      <w:bookmarkStart w:id="124" w:name="_Toc69984917"/>
      <w:bookmarkStart w:id="125" w:name="_Toc70586567"/>
      <w:r w:rsidRPr="005D2D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Формирование чувства ансамбля:</w:t>
      </w:r>
      <w:bookmarkEnd w:id="123"/>
      <w:bookmarkEnd w:id="124"/>
      <w:bookmarkEnd w:id="125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26" w:name="_Toc41397987"/>
      <w:bookmarkStart w:id="127" w:name="_Toc69984918"/>
      <w:bookmarkStart w:id="128" w:name="_Toc70586568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активного унисона (чистое и выразительное интонирование диатонических ступеней лада), устойчивое интонирование одноголосого пения при сложном аккомпанементе.</w:t>
      </w:r>
      <w:bookmarkEnd w:id="126"/>
      <w:bookmarkEnd w:id="127"/>
      <w:bookmarkEnd w:id="128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29" w:name="_Toc41397988"/>
      <w:bookmarkStart w:id="130" w:name="_Toc69984919"/>
      <w:bookmarkStart w:id="131" w:name="_Toc70586569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Пение учебно-тренировочного материала:</w:t>
      </w:r>
      <w:bookmarkEnd w:id="129"/>
      <w:bookmarkEnd w:id="130"/>
      <w:bookmarkEnd w:id="131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32" w:name="_Toc41397989"/>
      <w:bookmarkStart w:id="133" w:name="_Toc69984920"/>
      <w:bookmarkStart w:id="134" w:name="_Toc70586570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учебной цели, назначение каждого упражнения для развития музыкального слуха, голоса, дыхания, звукообразования, диапазона, выразительности исполнения. Вокальные упражнения для правильного формирования звука.</w:t>
      </w:r>
      <w:bookmarkEnd w:id="132"/>
      <w:bookmarkEnd w:id="133"/>
      <w:bookmarkEnd w:id="134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35" w:name="_Toc41397990"/>
      <w:bookmarkStart w:id="136" w:name="_Toc69984921"/>
      <w:bookmarkStart w:id="137" w:name="_Toc70586571"/>
      <w:r w:rsidRPr="005D2D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Пение импровизаций:</w:t>
      </w:r>
      <w:bookmarkEnd w:id="135"/>
      <w:bookmarkEnd w:id="136"/>
      <w:bookmarkEnd w:id="137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8" w:name="_Toc41397991"/>
      <w:bookmarkStart w:id="139" w:name="_Toc69984922"/>
      <w:bookmarkStart w:id="140" w:name="_Toc70586572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содержания предлагаемых учащимся заданий и путей их выполнения. Показ возможных вариантов, обучение импровизациям в процессе пения.</w:t>
      </w:r>
      <w:bookmarkEnd w:id="138"/>
      <w:bookmarkEnd w:id="139"/>
      <w:bookmarkEnd w:id="140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41" w:name="_Toc41397992"/>
      <w:bookmarkStart w:id="142" w:name="_Toc69984923"/>
      <w:bookmarkStart w:id="143" w:name="_Toc70586573"/>
      <w:r w:rsidRPr="005D2D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Формирование сценической культуры. Работа с фонограммой.</w:t>
      </w:r>
      <w:bookmarkEnd w:id="141"/>
      <w:bookmarkEnd w:id="142"/>
      <w:bookmarkEnd w:id="143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4" w:name="_Toc41397993"/>
      <w:bookmarkStart w:id="145" w:name="_Toc69984924"/>
      <w:bookmarkStart w:id="146" w:name="_Toc70586574"/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обучающегося пользованию фонограммой осуществляется с помощью аккомпанирующего инструмента в классе, в соответствующем темпе. Пение под фонограмму - заключительный этап работы. Формирование у детей культуры поведения на сцене.</w:t>
      </w:r>
      <w:bookmarkEnd w:id="144"/>
      <w:bookmarkEnd w:id="145"/>
      <w:bookmarkEnd w:id="146"/>
    </w:p>
    <w:p w:rsidR="005D2D80" w:rsidRPr="005D2D80" w:rsidRDefault="005D2D80" w:rsidP="005D2D80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47" w:name="_Toc41397994"/>
      <w:bookmarkStart w:id="148" w:name="_Toc69984925"/>
      <w:bookmarkStart w:id="149" w:name="_Toc70586575"/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занятие</w:t>
      </w:r>
      <w:bookmarkEnd w:id="147"/>
      <w:bookmarkEnd w:id="148"/>
      <w:bookmarkEnd w:id="149"/>
    </w:p>
    <w:p w:rsidR="00A2373C" w:rsidRDefault="005D2D80" w:rsidP="005D2D80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50" w:name="_Toc41397995"/>
      <w:bookmarkStart w:id="151" w:name="_Toc69984926"/>
      <w:bookmarkStart w:id="152" w:name="_Toc70586576"/>
      <w:r w:rsidRPr="005D2D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Промежуточная </w:t>
      </w:r>
      <w:r w:rsidRPr="005D2D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аттестация: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фестивалях и конкурсах (в течение учебного года), участие в концерте для родителей в конце учебного года.</w:t>
      </w:r>
      <w:bookmarkEnd w:id="150"/>
      <w:bookmarkEnd w:id="151"/>
      <w:bookmarkEnd w:id="152"/>
      <w:r w:rsidR="00D7160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E4ADE" w:rsidRDefault="00BE4ADE" w:rsidP="0082460B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71601" w:rsidRPr="0085726A" w:rsidRDefault="00D71601" w:rsidP="0082460B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результате первого года обучения, учащиеся</w:t>
      </w: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получат элементарное представление не только о строении голосового аппарата, но и о том, что такое: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правильная постановка при пении: выполнение обязательных требований, способствующих правильному звукообразованию;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певческое дыхание: без напряжения вдох, задержание вдоха перед началом пения (люфт - пауза), выработка равномерного выдоха;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 звукообразование, атака звука;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правильное певческое формирование гласных в сочетании с согласными звуками, четкое произношение согласных звуков;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-слуховое осознание чистой интонации.</w:t>
      </w:r>
    </w:p>
    <w:p w:rsidR="005D2D80" w:rsidRPr="005D2D80" w:rsidRDefault="005D2D80" w:rsidP="005D2D80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D8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программу первого года обучения входит пение элементарных вокальных упражнений в медленном темпе с использованием следующих интервалов: чистая прима, малая и большая секунды, малая и большая терция, чистая октава.</w:t>
      </w:r>
    </w:p>
    <w:p w:rsidR="00D71601" w:rsidRPr="004D600A" w:rsidRDefault="00D71601" w:rsidP="005D2D8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53" w:name="_GoBack"/>
      <w:bookmarkEnd w:id="153"/>
    </w:p>
    <w:sectPr w:rsidR="00D71601" w:rsidRPr="004D600A" w:rsidSect="006F6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1601"/>
    <w:rsid w:val="000314E0"/>
    <w:rsid w:val="00101FF9"/>
    <w:rsid w:val="00132E3D"/>
    <w:rsid w:val="001B3FBF"/>
    <w:rsid w:val="001D4ACA"/>
    <w:rsid w:val="00227735"/>
    <w:rsid w:val="00232DAF"/>
    <w:rsid w:val="00235EFA"/>
    <w:rsid w:val="002812D0"/>
    <w:rsid w:val="0028695E"/>
    <w:rsid w:val="002D0BC0"/>
    <w:rsid w:val="002F2B79"/>
    <w:rsid w:val="00342735"/>
    <w:rsid w:val="00362088"/>
    <w:rsid w:val="0036676A"/>
    <w:rsid w:val="00436509"/>
    <w:rsid w:val="004D600A"/>
    <w:rsid w:val="0055346C"/>
    <w:rsid w:val="00590ECC"/>
    <w:rsid w:val="005D2D80"/>
    <w:rsid w:val="006557C6"/>
    <w:rsid w:val="006B2232"/>
    <w:rsid w:val="006D0549"/>
    <w:rsid w:val="006D5EE3"/>
    <w:rsid w:val="006F6FFA"/>
    <w:rsid w:val="00740B2D"/>
    <w:rsid w:val="00810FE3"/>
    <w:rsid w:val="0082460B"/>
    <w:rsid w:val="0085726A"/>
    <w:rsid w:val="008E2FFA"/>
    <w:rsid w:val="00906848"/>
    <w:rsid w:val="00920282"/>
    <w:rsid w:val="009F4D6E"/>
    <w:rsid w:val="00A2373C"/>
    <w:rsid w:val="00A37907"/>
    <w:rsid w:val="00B70507"/>
    <w:rsid w:val="00BA0D49"/>
    <w:rsid w:val="00BE4ADE"/>
    <w:rsid w:val="00D13766"/>
    <w:rsid w:val="00D71601"/>
    <w:rsid w:val="00D908FD"/>
    <w:rsid w:val="00DE3D61"/>
    <w:rsid w:val="00ED476A"/>
    <w:rsid w:val="00EE6052"/>
    <w:rsid w:val="00EF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E95140-81DD-4EDB-9033-A33629086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6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1601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D7160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716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EF5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1631</Words>
  <Characters>9298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MAC</cp:lastModifiedBy>
  <cp:revision>130</cp:revision>
  <dcterms:created xsi:type="dcterms:W3CDTF">2020-04-15T12:59:00Z</dcterms:created>
  <dcterms:modified xsi:type="dcterms:W3CDTF">2021-06-18T07:44:00Z</dcterms:modified>
</cp:coreProperties>
</file>